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05" w:rsidRPr="0084506C" w:rsidRDefault="00BB3E05" w:rsidP="00BB3E05">
      <w:pPr>
        <w:ind w:left="-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 w:rsidR="004431FD">
        <w:rPr>
          <w:rFonts w:ascii="Times New Roman" w:hAnsi="Times New Roman"/>
          <w:b/>
          <w:bCs/>
          <w:sz w:val="28"/>
          <w:szCs w:val="28"/>
        </w:rPr>
        <w:t>3</w:t>
      </w:r>
    </w:p>
    <w:p w:rsidR="00BB3E05" w:rsidRDefault="00BB3E05" w:rsidP="00BB3E05">
      <w:pPr>
        <w:tabs>
          <w:tab w:val="left" w:pos="7513"/>
        </w:tabs>
        <w:ind w:left="-360"/>
        <w:jc w:val="center"/>
        <w:rPr>
          <w:rFonts w:ascii="Times New Roman" w:hAnsi="Times New Roman"/>
          <w:bCs/>
          <w:sz w:val="28"/>
          <w:szCs w:val="28"/>
        </w:rPr>
      </w:pPr>
      <w:r w:rsidRPr="00C66B1C">
        <w:rPr>
          <w:rFonts w:ascii="Times New Roman" w:hAnsi="Times New Roman"/>
          <w:bCs/>
          <w:sz w:val="28"/>
          <w:szCs w:val="28"/>
        </w:rPr>
        <w:t xml:space="preserve">заседания </w:t>
      </w:r>
      <w:r>
        <w:rPr>
          <w:rFonts w:ascii="Times New Roman" w:hAnsi="Times New Roman"/>
          <w:bCs/>
          <w:sz w:val="28"/>
          <w:szCs w:val="28"/>
        </w:rPr>
        <w:t xml:space="preserve">межведомственной </w:t>
      </w:r>
      <w:r w:rsidRPr="00C66B1C">
        <w:rPr>
          <w:rFonts w:ascii="Times New Roman" w:hAnsi="Times New Roman"/>
          <w:bCs/>
          <w:sz w:val="28"/>
          <w:szCs w:val="28"/>
        </w:rPr>
        <w:t xml:space="preserve">комиссии по борьбе </w:t>
      </w:r>
      <w:proofErr w:type="gramStart"/>
      <w:r w:rsidRPr="00C66B1C">
        <w:rPr>
          <w:rFonts w:ascii="Times New Roman" w:hAnsi="Times New Roman"/>
          <w:bCs/>
          <w:sz w:val="28"/>
          <w:szCs w:val="28"/>
        </w:rPr>
        <w:t>с</w:t>
      </w:r>
      <w:proofErr w:type="gramEnd"/>
    </w:p>
    <w:p w:rsidR="00BB3E05" w:rsidRDefault="00BB3E05" w:rsidP="00BB3E05">
      <w:pPr>
        <w:tabs>
          <w:tab w:val="left" w:pos="7513"/>
        </w:tabs>
        <w:ind w:left="-360"/>
        <w:jc w:val="center"/>
        <w:rPr>
          <w:rFonts w:ascii="Times New Roman" w:hAnsi="Times New Roman"/>
          <w:bCs/>
          <w:sz w:val="28"/>
          <w:szCs w:val="28"/>
        </w:rPr>
      </w:pPr>
      <w:r w:rsidRPr="00C66B1C">
        <w:rPr>
          <w:rFonts w:ascii="Times New Roman" w:hAnsi="Times New Roman"/>
          <w:bCs/>
          <w:sz w:val="28"/>
          <w:szCs w:val="28"/>
        </w:rPr>
        <w:t xml:space="preserve">коррупцией </w:t>
      </w:r>
      <w:r>
        <w:rPr>
          <w:rFonts w:ascii="Times New Roman" w:hAnsi="Times New Roman"/>
          <w:bCs/>
          <w:sz w:val="28"/>
          <w:szCs w:val="28"/>
        </w:rPr>
        <w:t xml:space="preserve">Воскресенского </w:t>
      </w:r>
      <w:r w:rsidRPr="00C66B1C">
        <w:rPr>
          <w:rFonts w:ascii="Times New Roman" w:hAnsi="Times New Roman"/>
          <w:bCs/>
          <w:sz w:val="28"/>
          <w:szCs w:val="28"/>
        </w:rPr>
        <w:t xml:space="preserve"> МР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B3E05" w:rsidRDefault="00BB3E05" w:rsidP="00BB3E05">
      <w:pPr>
        <w:tabs>
          <w:tab w:val="left" w:pos="7513"/>
        </w:tabs>
        <w:ind w:left="-360"/>
        <w:jc w:val="center"/>
        <w:rPr>
          <w:rFonts w:ascii="Times New Roman" w:hAnsi="Times New Roman"/>
          <w:bCs/>
          <w:sz w:val="28"/>
          <w:szCs w:val="28"/>
        </w:rPr>
      </w:pPr>
    </w:p>
    <w:p w:rsidR="00BB3E05" w:rsidRDefault="00BB3E05" w:rsidP="00BB3E05">
      <w:pPr>
        <w:tabs>
          <w:tab w:val="left" w:pos="7513"/>
        </w:tabs>
        <w:ind w:left="-36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13.08.2015</w:t>
      </w:r>
      <w:r w:rsidRPr="00C66B1C">
        <w:rPr>
          <w:rFonts w:ascii="Times New Roman" w:hAnsi="Times New Roman"/>
          <w:bCs/>
          <w:sz w:val="28"/>
          <w:szCs w:val="28"/>
        </w:rPr>
        <w:t xml:space="preserve"> г.  </w:t>
      </w:r>
    </w:p>
    <w:p w:rsidR="00BB3E05" w:rsidRDefault="00BB3E05" w:rsidP="00BB3E05">
      <w:pPr>
        <w:tabs>
          <w:tab w:val="left" w:pos="7513"/>
        </w:tabs>
        <w:ind w:left="-36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15-00</w:t>
      </w:r>
      <w:r w:rsidRPr="00C66B1C">
        <w:rPr>
          <w:rFonts w:ascii="Times New Roman" w:hAnsi="Times New Roman"/>
          <w:bCs/>
          <w:sz w:val="28"/>
          <w:szCs w:val="28"/>
        </w:rPr>
        <w:t xml:space="preserve"> часов </w:t>
      </w:r>
    </w:p>
    <w:p w:rsidR="00BB3E05" w:rsidRPr="00C66B1C" w:rsidRDefault="00BB3E05" w:rsidP="00BB3E05">
      <w:pPr>
        <w:tabs>
          <w:tab w:val="left" w:pos="7513"/>
        </w:tabs>
        <w:ind w:left="-360"/>
        <w:jc w:val="right"/>
        <w:rPr>
          <w:rFonts w:ascii="Times New Roman" w:hAnsi="Times New Roman"/>
          <w:bCs/>
          <w:sz w:val="28"/>
          <w:szCs w:val="28"/>
        </w:rPr>
      </w:pPr>
      <w:r w:rsidRPr="00C66B1C">
        <w:rPr>
          <w:rFonts w:ascii="Times New Roman" w:hAnsi="Times New Roman"/>
          <w:bCs/>
          <w:sz w:val="28"/>
          <w:szCs w:val="28"/>
        </w:rPr>
        <w:t xml:space="preserve">(зал заседаний администрации </w:t>
      </w:r>
      <w:r>
        <w:rPr>
          <w:rFonts w:ascii="Times New Roman" w:hAnsi="Times New Roman"/>
          <w:bCs/>
          <w:sz w:val="28"/>
          <w:szCs w:val="28"/>
        </w:rPr>
        <w:t>района</w:t>
      </w:r>
      <w:r w:rsidRPr="00C66B1C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B3E05" w:rsidRDefault="00BB3E05" w:rsidP="00BB3E05">
      <w:pPr>
        <w:shd w:val="clear" w:color="auto" w:fill="FFFFFF"/>
        <w:spacing w:line="34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366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Председательствующий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Молдаванов Е.В.</w:t>
      </w:r>
      <w:r w:rsidRPr="00D366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Глава администрации</w:t>
      </w:r>
      <w:r w:rsidRPr="00D366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МР,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председатель МВК.</w:t>
      </w:r>
    </w:p>
    <w:p w:rsidR="00BB3E05" w:rsidRDefault="00BB3E05" w:rsidP="00BB3E05">
      <w:pPr>
        <w:shd w:val="clear" w:color="auto" w:fill="FFFFFF"/>
        <w:spacing w:line="34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Саакян Ю.С.- заместитель председателя комиссии, руководитель аппарата</w:t>
      </w:r>
    </w:p>
    <w:p w:rsidR="00BB3E05" w:rsidRDefault="00BB3E05" w:rsidP="00BB3E05">
      <w:pPr>
        <w:shd w:val="clear" w:color="auto" w:fill="FFFFFF"/>
        <w:spacing w:line="34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Кузьмина Н.В.- секретарь комиссии, консультант по кадровой работе</w:t>
      </w:r>
    </w:p>
    <w:p w:rsidR="00BB3E05" w:rsidRPr="00FF4F5D" w:rsidRDefault="00BB3E05" w:rsidP="00BB3E05">
      <w:pPr>
        <w:shd w:val="clear" w:color="auto" w:fill="FFFFFF"/>
        <w:spacing w:line="343" w:lineRule="atLeas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F4F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Члены комиссии:</w:t>
      </w:r>
    </w:p>
    <w:p w:rsidR="00BB3E05" w:rsidRDefault="00BB3E05" w:rsidP="00BB3E05">
      <w:pPr>
        <w:shd w:val="clear" w:color="auto" w:fill="FFFFFF"/>
        <w:spacing w:line="34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Кузина А.А...- начальник отдела по правовым  вопросам  администрации Воскресенского района.</w:t>
      </w:r>
    </w:p>
    <w:p w:rsidR="00BB3E05" w:rsidRPr="00D366EE" w:rsidRDefault="00BB3E05" w:rsidP="00BB3E05">
      <w:pPr>
        <w:shd w:val="clear" w:color="auto" w:fill="FFFFFF"/>
        <w:spacing w:line="34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Недогорский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С.В.- зам начальника ОП в составе МО МВД РФ «Саратовский»</w:t>
      </w:r>
    </w:p>
    <w:p w:rsidR="00BB3E05" w:rsidRDefault="00BB3E05" w:rsidP="00BB3E05">
      <w:pPr>
        <w:shd w:val="clear" w:color="auto" w:fill="FFFFFF"/>
        <w:spacing w:line="34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Вавилин П.Н. – председатель районного Совета ветеранов</w:t>
      </w:r>
    </w:p>
    <w:p w:rsidR="00BB3E05" w:rsidRPr="00D55012" w:rsidRDefault="00BB3E05" w:rsidP="00BB3E05">
      <w:pPr>
        <w:shd w:val="clear" w:color="auto" w:fill="FFFFFF"/>
        <w:spacing w:line="343" w:lineRule="atLeast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D5501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Приглашены</w:t>
      </w:r>
    </w:p>
    <w:p w:rsidR="00BB3E05" w:rsidRPr="00D366EE" w:rsidRDefault="00BB3E05" w:rsidP="00BB3E05">
      <w:pPr>
        <w:shd w:val="clear" w:color="auto" w:fill="FFFFFF"/>
        <w:spacing w:line="34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Аристов Н.А.- </w:t>
      </w:r>
      <w:r w:rsidRPr="00D366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Елшанского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</w:t>
      </w:r>
    </w:p>
    <w:p w:rsidR="00BB3E05" w:rsidRDefault="00BB3E05" w:rsidP="00BB3E05">
      <w:pPr>
        <w:shd w:val="clear" w:color="auto" w:fill="FFFFFF"/>
        <w:spacing w:line="34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Решетов В.В..</w:t>
      </w:r>
      <w:r w:rsidRPr="00D366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гл. специалист</w:t>
      </w:r>
      <w:r w:rsidRPr="00D366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Синодского МО</w:t>
      </w:r>
      <w:r w:rsidR="00D55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D55012" w:rsidRPr="00D366EE" w:rsidRDefault="00D55012" w:rsidP="00BB3E05">
      <w:pPr>
        <w:shd w:val="clear" w:color="auto" w:fill="FFFFFF"/>
        <w:spacing w:line="34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Общественного совета Воскресенского района Мушникова Л.А.</w:t>
      </w:r>
    </w:p>
    <w:p w:rsidR="00BB3E05" w:rsidRDefault="00D55012" w:rsidP="00BB3E05">
      <w:pPr>
        <w:shd w:val="clear" w:color="auto" w:fill="FFFFFF"/>
        <w:spacing w:line="34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Заместители главы администрации района, руководители учреждений с. Воскресенское</w:t>
      </w:r>
    </w:p>
    <w:p w:rsidR="00BB3E05" w:rsidRPr="00BB3E05" w:rsidRDefault="00BB3E05" w:rsidP="00D55012">
      <w:pPr>
        <w:shd w:val="clear" w:color="auto" w:fill="FFFFFF"/>
        <w:spacing w:line="343" w:lineRule="atLeast"/>
        <w:ind w:firstLine="708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совещании принял участие следователь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Базанокарабулакского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межрайонного следственного отдела </w:t>
      </w:r>
      <w:r w:rsidRPr="00BB3E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Плясунов Денис Анатольевич</w:t>
      </w:r>
      <w:r w:rsidR="005225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="00522595" w:rsidRPr="005225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заместитель прокурора Воскресенского района</w:t>
      </w:r>
      <w:r w:rsidR="005225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Анненков Александр Павлович</w:t>
      </w:r>
    </w:p>
    <w:p w:rsidR="00BB3E05" w:rsidRDefault="00BB3E05" w:rsidP="00BB3E05">
      <w:pPr>
        <w:tabs>
          <w:tab w:val="left" w:pos="7513"/>
        </w:tabs>
        <w:snapToGrid w:val="0"/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:rsidR="00BB3E05" w:rsidRDefault="00BB3E05" w:rsidP="00BB3E05">
      <w:pPr>
        <w:tabs>
          <w:tab w:val="left" w:pos="7513"/>
        </w:tabs>
        <w:snapToGrid w:val="0"/>
        <w:ind w:left="-360"/>
        <w:jc w:val="center"/>
        <w:rPr>
          <w:rFonts w:ascii="Times New Roman" w:hAnsi="Times New Roman"/>
          <w:sz w:val="28"/>
          <w:szCs w:val="28"/>
        </w:rPr>
      </w:pPr>
      <w:r w:rsidRPr="00C66B1C">
        <w:rPr>
          <w:rFonts w:ascii="Times New Roman" w:hAnsi="Times New Roman"/>
          <w:b/>
          <w:sz w:val="28"/>
          <w:szCs w:val="28"/>
        </w:rPr>
        <w:t>Повестка дня</w:t>
      </w:r>
      <w:r w:rsidRPr="00C66B1C">
        <w:rPr>
          <w:rFonts w:ascii="Times New Roman" w:hAnsi="Times New Roman"/>
          <w:sz w:val="28"/>
          <w:szCs w:val="28"/>
        </w:rPr>
        <w:t>:</w:t>
      </w:r>
    </w:p>
    <w:p w:rsidR="00BB3E05" w:rsidRPr="00544B12" w:rsidRDefault="00BB3E05" w:rsidP="00BB3E05">
      <w:pPr>
        <w:rPr>
          <w:rFonts w:ascii="Times New Roman" w:hAnsi="Times New Roman"/>
          <w:b/>
          <w:sz w:val="28"/>
          <w:szCs w:val="28"/>
        </w:rPr>
      </w:pPr>
      <w:r w:rsidRPr="00032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320FE">
        <w:rPr>
          <w:rFonts w:ascii="Times New Roman" w:hAnsi="Times New Roman"/>
          <w:b/>
          <w:sz w:val="28"/>
          <w:szCs w:val="28"/>
        </w:rPr>
        <w:t xml:space="preserve"> </w:t>
      </w:r>
    </w:p>
    <w:p w:rsidR="00BB3E05" w:rsidRPr="00D55012" w:rsidRDefault="00D55012" w:rsidP="00BB3E05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b/>
          <w:sz w:val="28"/>
        </w:rPr>
      </w:pPr>
      <w:r w:rsidRPr="00D55012">
        <w:rPr>
          <w:rFonts w:ascii="Times New Roman" w:hAnsi="Times New Roman"/>
          <w:sz w:val="28"/>
          <w:szCs w:val="28"/>
        </w:rPr>
        <w:t>О состоянии законности в сфере противодействия коррупции</w:t>
      </w:r>
      <w:r w:rsidR="006D7949">
        <w:rPr>
          <w:rFonts w:ascii="Times New Roman" w:hAnsi="Times New Roman"/>
          <w:sz w:val="28"/>
          <w:szCs w:val="28"/>
        </w:rPr>
        <w:t>.</w:t>
      </w:r>
      <w:r w:rsidRPr="00D55012">
        <w:rPr>
          <w:rFonts w:ascii="Times New Roman" w:hAnsi="Times New Roman"/>
          <w:b/>
          <w:sz w:val="28"/>
        </w:rPr>
        <w:t xml:space="preserve"> </w:t>
      </w:r>
    </w:p>
    <w:p w:rsidR="00BB3E05" w:rsidRPr="00544B12" w:rsidRDefault="00BB3E05" w:rsidP="00BB3E05">
      <w:pPr>
        <w:ind w:left="360"/>
        <w:rPr>
          <w:rFonts w:ascii="Times New Roman" w:hAnsi="Times New Roman"/>
          <w:b/>
          <w:sz w:val="28"/>
        </w:rPr>
      </w:pPr>
    </w:p>
    <w:p w:rsidR="00BB3E05" w:rsidRPr="00544B12" w:rsidRDefault="00BB3E05" w:rsidP="00FF54EF">
      <w:pPr>
        <w:ind w:left="360" w:firstLine="348"/>
        <w:jc w:val="both"/>
        <w:rPr>
          <w:rFonts w:ascii="Times New Roman" w:hAnsi="Times New Roman"/>
          <w:sz w:val="28"/>
        </w:rPr>
      </w:pPr>
      <w:r w:rsidRPr="00544B12">
        <w:rPr>
          <w:rFonts w:ascii="Times New Roman" w:hAnsi="Times New Roman"/>
          <w:sz w:val="28"/>
        </w:rPr>
        <w:t xml:space="preserve">Информирует </w:t>
      </w:r>
      <w:r w:rsidR="005225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следователь </w:t>
      </w:r>
      <w:proofErr w:type="spellStart"/>
      <w:r w:rsidR="005225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Базанокарабулакского</w:t>
      </w:r>
      <w:proofErr w:type="spellEnd"/>
      <w:r w:rsidR="005225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межрайонного следственного отдела </w:t>
      </w:r>
      <w:r w:rsidR="00522595" w:rsidRPr="00BB3E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Плясунов Денис Анатольевич</w:t>
      </w:r>
      <w:r w:rsidR="00522595">
        <w:rPr>
          <w:rFonts w:ascii="Times New Roman" w:hAnsi="Times New Roman"/>
          <w:sz w:val="28"/>
        </w:rPr>
        <w:t xml:space="preserve">. Он также разъяснил требования </w:t>
      </w:r>
      <w:proofErr w:type="spellStart"/>
      <w:r w:rsidR="00522595">
        <w:rPr>
          <w:rFonts w:ascii="Times New Roman" w:hAnsi="Times New Roman"/>
          <w:sz w:val="28"/>
        </w:rPr>
        <w:t>антикоррупционного</w:t>
      </w:r>
      <w:proofErr w:type="spellEnd"/>
      <w:r w:rsidR="00522595">
        <w:rPr>
          <w:rFonts w:ascii="Times New Roman" w:hAnsi="Times New Roman"/>
          <w:sz w:val="28"/>
        </w:rPr>
        <w:t xml:space="preserve"> законодательства.</w:t>
      </w:r>
    </w:p>
    <w:p w:rsidR="00BB3E05" w:rsidRPr="006D7949" w:rsidRDefault="00522595" w:rsidP="00FF54EF">
      <w:pPr>
        <w:ind w:left="360" w:firstLine="3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Выступление  </w:t>
      </w:r>
      <w:proofErr w:type="gramStart"/>
      <w:r>
        <w:rPr>
          <w:rFonts w:ascii="Times New Roman" w:hAnsi="Times New Roman"/>
          <w:sz w:val="28"/>
        </w:rPr>
        <w:t xml:space="preserve">дополнил заместитель прокурора Воскресенского района </w:t>
      </w:r>
      <w:r w:rsidRPr="006D7949">
        <w:rPr>
          <w:rFonts w:ascii="Times New Roman" w:hAnsi="Times New Roman"/>
          <w:b/>
          <w:sz w:val="28"/>
        </w:rPr>
        <w:t>Анненков А.П.</w:t>
      </w:r>
      <w:r w:rsidR="006D7949">
        <w:rPr>
          <w:rFonts w:ascii="Times New Roman" w:hAnsi="Times New Roman"/>
          <w:b/>
          <w:sz w:val="28"/>
        </w:rPr>
        <w:t xml:space="preserve"> </w:t>
      </w:r>
      <w:r w:rsidR="006D7949" w:rsidRPr="006D7949">
        <w:rPr>
          <w:rFonts w:ascii="Times New Roman" w:hAnsi="Times New Roman"/>
          <w:sz w:val="28"/>
        </w:rPr>
        <w:t>Прокуратурой Воскресенского района</w:t>
      </w:r>
      <w:r w:rsidR="006D7949">
        <w:rPr>
          <w:rFonts w:ascii="Times New Roman" w:hAnsi="Times New Roman"/>
          <w:sz w:val="28"/>
        </w:rPr>
        <w:t xml:space="preserve"> ежегодно при  проверке справок о доходах выявляются</w:t>
      </w:r>
      <w:proofErr w:type="gramEnd"/>
      <w:r w:rsidR="006D7949">
        <w:rPr>
          <w:rFonts w:ascii="Times New Roman" w:hAnsi="Times New Roman"/>
          <w:sz w:val="28"/>
        </w:rPr>
        <w:t xml:space="preserve"> нарушения законодательства о противодействии коррупции. Так в текущем году выявлены факты предоставления недостоверных сведений о своих доходах, об имуществе и обязательствах имущественного характера. Кроме</w:t>
      </w:r>
      <w:r w:rsidR="00FF54EF">
        <w:rPr>
          <w:rFonts w:ascii="Times New Roman" w:hAnsi="Times New Roman"/>
          <w:sz w:val="28"/>
        </w:rPr>
        <w:t xml:space="preserve"> того проверкой выявлены факты не представления двумя муниципальными служащими сведений об источниках получения средств, за счет которых приобретено имущество. В отношении их возбуждена проверка Управлением кадровой политики Правительства области.</w:t>
      </w:r>
    </w:p>
    <w:p w:rsidR="00BB3E05" w:rsidRDefault="006D7949" w:rsidP="00BB3E05">
      <w:pPr>
        <w:ind w:firstLine="708"/>
        <w:jc w:val="both"/>
        <w:rPr>
          <w:rFonts w:ascii="Times New Roman" w:hAnsi="Times New Roman"/>
          <w:b/>
          <w:sz w:val="28"/>
        </w:rPr>
      </w:pPr>
      <w:r w:rsidRPr="006D7949">
        <w:rPr>
          <w:rFonts w:ascii="Times New Roman" w:hAnsi="Times New Roman"/>
          <w:sz w:val="28"/>
        </w:rPr>
        <w:t xml:space="preserve">О </w:t>
      </w:r>
      <w:proofErr w:type="gramStart"/>
      <w:r w:rsidRPr="006D7949">
        <w:rPr>
          <w:rFonts w:ascii="Times New Roman" w:hAnsi="Times New Roman"/>
          <w:sz w:val="28"/>
        </w:rPr>
        <w:t>работе</w:t>
      </w:r>
      <w:r>
        <w:rPr>
          <w:rFonts w:ascii="Times New Roman" w:hAnsi="Times New Roman"/>
          <w:sz w:val="28"/>
        </w:rPr>
        <w:t>,</w:t>
      </w:r>
      <w:r w:rsidRPr="006D7949">
        <w:rPr>
          <w:rFonts w:ascii="Times New Roman" w:hAnsi="Times New Roman"/>
          <w:sz w:val="28"/>
        </w:rPr>
        <w:t xml:space="preserve"> проводимой среди муниципальных служащих рассказала</w:t>
      </w:r>
      <w:proofErr w:type="gramEnd"/>
      <w:r w:rsidRPr="006D7949">
        <w:rPr>
          <w:rFonts w:ascii="Times New Roman" w:hAnsi="Times New Roman"/>
          <w:sz w:val="28"/>
        </w:rPr>
        <w:t xml:space="preserve"> руководитель аппарата администрации Воскресенского района</w:t>
      </w:r>
      <w:r>
        <w:rPr>
          <w:rFonts w:ascii="Times New Roman" w:hAnsi="Times New Roman"/>
          <w:b/>
          <w:sz w:val="28"/>
        </w:rPr>
        <w:t xml:space="preserve"> Ю.С. Саакян</w:t>
      </w:r>
    </w:p>
    <w:p w:rsidR="00FF54EF" w:rsidRPr="00FF54EF" w:rsidRDefault="00FF54EF" w:rsidP="00FF54EF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4EF">
        <w:rPr>
          <w:rFonts w:ascii="Times New Roman" w:hAnsi="Times New Roman"/>
          <w:sz w:val="28"/>
          <w:szCs w:val="28"/>
        </w:rPr>
        <w:lastRenderedPageBreak/>
        <w:t xml:space="preserve">В целях обеспечения соблюдения ограничений и </w:t>
      </w:r>
      <w:proofErr w:type="gramStart"/>
      <w:r w:rsidRPr="00FF54EF">
        <w:rPr>
          <w:rFonts w:ascii="Times New Roman" w:hAnsi="Times New Roman"/>
          <w:sz w:val="28"/>
          <w:szCs w:val="28"/>
        </w:rPr>
        <w:t xml:space="preserve">запретов, установленных для муниципальных служащих </w:t>
      </w:r>
      <w:r>
        <w:rPr>
          <w:rFonts w:ascii="Times New Roman" w:hAnsi="Times New Roman"/>
          <w:sz w:val="28"/>
          <w:szCs w:val="28"/>
        </w:rPr>
        <w:t>и</w:t>
      </w:r>
      <w:r w:rsidRPr="00FF54EF">
        <w:rPr>
          <w:rFonts w:ascii="Times New Roman" w:hAnsi="Times New Roman"/>
          <w:sz w:val="28"/>
          <w:szCs w:val="28"/>
        </w:rPr>
        <w:t>зготовлена</w:t>
      </w:r>
      <w:proofErr w:type="gramEnd"/>
      <w:r w:rsidRPr="00FF54EF">
        <w:rPr>
          <w:rFonts w:ascii="Times New Roman" w:hAnsi="Times New Roman"/>
          <w:sz w:val="28"/>
          <w:szCs w:val="28"/>
        </w:rPr>
        <w:t xml:space="preserve"> Памятка для муниципальных служащих по обязанности и порядку уведомления работодателя о фактах обращения в интересах склонения к совершению коррупционных прав</w:t>
      </w:r>
      <w:r>
        <w:rPr>
          <w:rFonts w:ascii="Times New Roman" w:hAnsi="Times New Roman"/>
          <w:sz w:val="28"/>
          <w:szCs w:val="28"/>
        </w:rPr>
        <w:t>онарушений.</w:t>
      </w:r>
      <w:r w:rsidRPr="00FF54EF">
        <w:rPr>
          <w:rFonts w:ascii="Times New Roman" w:hAnsi="Times New Roman"/>
          <w:sz w:val="28"/>
          <w:szCs w:val="28"/>
        </w:rPr>
        <w:t xml:space="preserve"> Кадровой службой администрации района проведено консультирование муниципальных служащих по заполнению справок о доходах, об имуществе и обязательства имущественного характера, а также непредставления  или предоставления неполных и недостоверных сведений о доходах, об имуществе и обязательства имущественного характера.</w:t>
      </w:r>
    </w:p>
    <w:p w:rsidR="00FF54EF" w:rsidRPr="00FF54EF" w:rsidRDefault="00FF54EF" w:rsidP="00FF54E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54EF">
        <w:rPr>
          <w:rFonts w:ascii="Times New Roman" w:hAnsi="Times New Roman"/>
          <w:sz w:val="28"/>
          <w:szCs w:val="28"/>
        </w:rPr>
        <w:tab/>
        <w:t>При поступлении на муниципальную службу с кандидатом на замещении муниципальной должности проводится собеседование по вопросам ответственности за совершение коррупционных правонарушений и иных правонарушений, связанных с прохождением муниципальной службы.</w:t>
      </w:r>
    </w:p>
    <w:p w:rsidR="00FF54EF" w:rsidRPr="00FF54EF" w:rsidRDefault="00FF54EF" w:rsidP="00FF54E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54EF">
        <w:rPr>
          <w:rFonts w:ascii="Times New Roman" w:hAnsi="Times New Roman"/>
          <w:sz w:val="28"/>
          <w:szCs w:val="28"/>
        </w:rPr>
        <w:tab/>
        <w:t xml:space="preserve">В связи с выявленным нарушением законодательства об участии главного специалиста по опеке и попечительству в отношении несовершеннолетних граждан </w:t>
      </w:r>
      <w:proofErr w:type="spellStart"/>
      <w:r w:rsidRPr="00FF54EF">
        <w:rPr>
          <w:rFonts w:ascii="Times New Roman" w:hAnsi="Times New Roman"/>
          <w:sz w:val="28"/>
          <w:szCs w:val="28"/>
        </w:rPr>
        <w:t>Добринской</w:t>
      </w:r>
      <w:proofErr w:type="spellEnd"/>
      <w:r w:rsidRPr="00FF54EF">
        <w:rPr>
          <w:rFonts w:ascii="Times New Roman" w:hAnsi="Times New Roman"/>
          <w:sz w:val="28"/>
          <w:szCs w:val="28"/>
        </w:rPr>
        <w:t xml:space="preserve"> В.Е. в коммерческой деятельности она будет уволена 1 сентября т.г.</w:t>
      </w:r>
    </w:p>
    <w:p w:rsidR="00FF54EF" w:rsidRPr="00FF54EF" w:rsidRDefault="00FF54EF" w:rsidP="00FF54EF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4EF">
        <w:rPr>
          <w:rFonts w:ascii="Times New Roman" w:hAnsi="Times New Roman"/>
          <w:sz w:val="28"/>
          <w:szCs w:val="28"/>
        </w:rPr>
        <w:tab/>
        <w:t xml:space="preserve">Организована работа «телефона доверия» для оперативного получения информации о фактах коррупции. </w:t>
      </w:r>
    </w:p>
    <w:p w:rsidR="00FF54EF" w:rsidRDefault="00FF54EF" w:rsidP="00FF54E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4EF">
        <w:rPr>
          <w:rFonts w:ascii="Times New Roman" w:hAnsi="Times New Roman" w:cs="Times New Roman"/>
          <w:sz w:val="28"/>
          <w:szCs w:val="28"/>
        </w:rPr>
        <w:tab/>
        <w:t xml:space="preserve">В течение  2015 года обращений и жалоб физических, юридических лиц, индивидуальных предпринимателей, содержащих сведения </w:t>
      </w:r>
      <w:bookmarkStart w:id="0" w:name="_GoBack"/>
      <w:bookmarkEnd w:id="0"/>
      <w:r w:rsidRPr="00FF54EF">
        <w:rPr>
          <w:rFonts w:ascii="Times New Roman" w:hAnsi="Times New Roman" w:cs="Times New Roman"/>
          <w:sz w:val="28"/>
          <w:szCs w:val="28"/>
        </w:rPr>
        <w:t>о фактах коррупции, превышения (неисполнения) должностных полномочий, нарушении ограничений и запретов, налагаемых на  муниципальных служащих, не поступало.</w:t>
      </w:r>
    </w:p>
    <w:p w:rsidR="00FF54EF" w:rsidRPr="00FF54EF" w:rsidRDefault="00FF54EF" w:rsidP="00FF54E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FF54EF" w:rsidRPr="00FF54EF" w:rsidRDefault="00FF54EF" w:rsidP="00FF54E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работу</w:t>
      </w:r>
      <w:r w:rsidRPr="00FF54EF">
        <w:rPr>
          <w:rFonts w:ascii="Times New Roman" w:hAnsi="Times New Roman"/>
          <w:sz w:val="28"/>
          <w:szCs w:val="28"/>
        </w:rPr>
        <w:t xml:space="preserve"> по выполнению требований </w:t>
      </w:r>
      <w:proofErr w:type="spellStart"/>
      <w:r w:rsidRPr="00FF54EF">
        <w:rPr>
          <w:rFonts w:ascii="Times New Roman" w:hAnsi="Times New Roman"/>
          <w:sz w:val="28"/>
          <w:szCs w:val="28"/>
        </w:rPr>
        <w:t>анти</w:t>
      </w:r>
      <w:r>
        <w:rPr>
          <w:rFonts w:ascii="Times New Roman" w:hAnsi="Times New Roman"/>
          <w:sz w:val="28"/>
          <w:szCs w:val="28"/>
        </w:rPr>
        <w:t>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законодательства.</w:t>
      </w:r>
    </w:p>
    <w:p w:rsidR="00FF54EF" w:rsidRPr="004431FD" w:rsidRDefault="004431FD" w:rsidP="004431F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431FD">
        <w:rPr>
          <w:rFonts w:ascii="Times New Roman" w:hAnsi="Times New Roman"/>
          <w:sz w:val="28"/>
          <w:szCs w:val="28"/>
        </w:rPr>
        <w:t>Всем руководителям организации и муниципальных учреждений, предприятий проводить целенаправленную предупредительн</w:t>
      </w:r>
      <w:proofErr w:type="gramStart"/>
      <w:r w:rsidRPr="004431FD">
        <w:rPr>
          <w:rFonts w:ascii="Times New Roman" w:hAnsi="Times New Roman"/>
          <w:sz w:val="28"/>
          <w:szCs w:val="28"/>
        </w:rPr>
        <w:t>о-</w:t>
      </w:r>
      <w:proofErr w:type="gramEnd"/>
      <w:r w:rsidRPr="004431FD">
        <w:rPr>
          <w:rFonts w:ascii="Times New Roman" w:hAnsi="Times New Roman"/>
          <w:sz w:val="28"/>
          <w:szCs w:val="28"/>
        </w:rPr>
        <w:t xml:space="preserve"> профилактическую работу по предупреждению совершения сотрудниками  нарушений </w:t>
      </w:r>
      <w:proofErr w:type="spellStart"/>
      <w:r w:rsidRPr="004431FD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443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1FD">
        <w:rPr>
          <w:rFonts w:ascii="Times New Roman" w:hAnsi="Times New Roman"/>
          <w:sz w:val="28"/>
          <w:szCs w:val="28"/>
        </w:rPr>
        <w:t>законодательстав</w:t>
      </w:r>
      <w:proofErr w:type="spellEnd"/>
      <w:r w:rsidRPr="004431FD">
        <w:rPr>
          <w:rFonts w:ascii="Times New Roman" w:hAnsi="Times New Roman"/>
          <w:sz w:val="28"/>
          <w:szCs w:val="28"/>
        </w:rPr>
        <w:t>.</w:t>
      </w:r>
    </w:p>
    <w:p w:rsidR="004431FD" w:rsidRDefault="004431FD" w:rsidP="004431FD">
      <w:pPr>
        <w:pStyle w:val="a3"/>
        <w:ind w:left="1140"/>
        <w:jc w:val="both"/>
        <w:rPr>
          <w:rFonts w:ascii="Times New Roman" w:hAnsi="Times New Roman"/>
          <w:sz w:val="28"/>
          <w:szCs w:val="28"/>
        </w:rPr>
      </w:pPr>
    </w:p>
    <w:p w:rsidR="004431FD" w:rsidRPr="004431FD" w:rsidRDefault="004431FD" w:rsidP="004431FD">
      <w:pPr>
        <w:pStyle w:val="a3"/>
        <w:ind w:left="1140"/>
        <w:jc w:val="both"/>
        <w:rPr>
          <w:rFonts w:ascii="Times New Roman" w:hAnsi="Times New Roman"/>
          <w:sz w:val="28"/>
          <w:szCs w:val="28"/>
        </w:rPr>
      </w:pPr>
    </w:p>
    <w:p w:rsidR="00BB3E05" w:rsidRPr="00C66B1C" w:rsidRDefault="00BB3E05" w:rsidP="00BB3E05">
      <w:pPr>
        <w:pStyle w:val="ConsPlusNormal"/>
        <w:widowControl/>
        <w:ind w:left="-36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 МР,</w:t>
      </w:r>
    </w:p>
    <w:p w:rsidR="00BB3E05" w:rsidRPr="00C66B1C" w:rsidRDefault="00BB3E05" w:rsidP="00BB3E05">
      <w:pPr>
        <w:pStyle w:val="ConsPlusNormal"/>
        <w:widowControl/>
        <w:ind w:left="-360" w:firstLine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МВ </w:t>
      </w:r>
      <w:r w:rsidRPr="00C66B1C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</w:t>
      </w:r>
    </w:p>
    <w:p w:rsidR="00BB3E05" w:rsidRPr="00C66B1C" w:rsidRDefault="00BB3E05" w:rsidP="00BB3E05">
      <w:pPr>
        <w:pStyle w:val="ConsPlusNormal"/>
        <w:widowControl/>
        <w:ind w:left="-360" w:firstLine="1068"/>
        <w:jc w:val="both"/>
        <w:rPr>
          <w:rFonts w:ascii="Times New Roman" w:hAnsi="Times New Roman"/>
          <w:sz w:val="28"/>
          <w:szCs w:val="28"/>
        </w:rPr>
      </w:pPr>
      <w:r w:rsidRPr="00C66B1C">
        <w:rPr>
          <w:rFonts w:ascii="Times New Roman" w:hAnsi="Times New Roman" w:cs="Times New Roman"/>
          <w:color w:val="000000"/>
          <w:sz w:val="28"/>
          <w:szCs w:val="28"/>
        </w:rPr>
        <w:t xml:space="preserve">по борьбе с коррупцией в </w:t>
      </w:r>
      <w:r>
        <w:rPr>
          <w:rFonts w:ascii="Times New Roman" w:hAnsi="Times New Roman" w:cs="Times New Roman"/>
          <w:color w:val="000000"/>
          <w:sz w:val="28"/>
          <w:szCs w:val="28"/>
        </w:rPr>
        <w:t>Воскресенском МР                  Е.В. Молдаванов</w:t>
      </w:r>
      <w:r w:rsidRPr="00C66B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3E11" w:rsidRDefault="00333E11"/>
    <w:sectPr w:rsidR="00333E11" w:rsidSect="000D5E2B">
      <w:footnotePr>
        <w:pos w:val="beneathText"/>
      </w:footnotePr>
      <w:pgSz w:w="11905" w:h="16837"/>
      <w:pgMar w:top="426" w:right="1134" w:bottom="993" w:left="1134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35D0"/>
    <w:multiLevelType w:val="hybridMultilevel"/>
    <w:tmpl w:val="E7486D7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3B7864"/>
    <w:multiLevelType w:val="multilevel"/>
    <w:tmpl w:val="DFEC1A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3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62A2D4C"/>
    <w:multiLevelType w:val="hybridMultilevel"/>
    <w:tmpl w:val="523AD322"/>
    <w:lvl w:ilvl="0" w:tplc="3722A6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BB3E05"/>
    <w:rsid w:val="00333E11"/>
    <w:rsid w:val="0039570C"/>
    <w:rsid w:val="004431FD"/>
    <w:rsid w:val="00522595"/>
    <w:rsid w:val="006D7949"/>
    <w:rsid w:val="00A036B1"/>
    <w:rsid w:val="00A54AB4"/>
    <w:rsid w:val="00BB3E05"/>
    <w:rsid w:val="00D55012"/>
    <w:rsid w:val="00DF53BB"/>
    <w:rsid w:val="00FF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0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E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Без интервала1"/>
    <w:rsid w:val="00BB3E0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10">
    <w:name w:val="Основной текст1"/>
    <w:basedOn w:val="a"/>
    <w:rsid w:val="00BB3E05"/>
    <w:pPr>
      <w:widowControl/>
      <w:shd w:val="clear" w:color="auto" w:fill="FFFFFF"/>
      <w:suppressAutoHyphens w:val="0"/>
      <w:spacing w:before="480" w:line="298" w:lineRule="exact"/>
      <w:jc w:val="both"/>
    </w:pPr>
    <w:rPr>
      <w:rFonts w:ascii="Times New Roman" w:eastAsia="Times New Roman" w:hAnsi="Times New Roman"/>
      <w:spacing w:val="13"/>
      <w:kern w:val="0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FF5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AstahovAV</dc:creator>
  <cp:keywords/>
  <dc:description/>
  <cp:lastModifiedBy>AstahovAV</cp:lastModifiedBy>
  <cp:revision>2</cp:revision>
  <cp:lastPrinted>2015-10-28T07:53:00Z</cp:lastPrinted>
  <dcterms:created xsi:type="dcterms:W3CDTF">2016-02-10T11:05:00Z</dcterms:created>
  <dcterms:modified xsi:type="dcterms:W3CDTF">2016-02-10T11:05:00Z</dcterms:modified>
</cp:coreProperties>
</file>